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AF" w:rsidRPr="00D432AF" w:rsidRDefault="00306DC8" w:rsidP="00D432A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  <w:r>
        <w:rPr>
          <w:rFonts w:ascii="Arial" w:eastAsia="Times New Roman" w:hAnsi="Arial" w:cs="Arial"/>
          <w:sz w:val="35"/>
          <w:szCs w:val="35"/>
          <w:lang w:eastAsia="cs-CZ"/>
        </w:rPr>
        <w:t>K</w:t>
      </w:r>
      <w:r w:rsidR="00D432AF" w:rsidRPr="00D432AF">
        <w:rPr>
          <w:rFonts w:ascii="Arial" w:eastAsia="Times New Roman" w:hAnsi="Arial" w:cs="Arial"/>
          <w:sz w:val="35"/>
          <w:szCs w:val="35"/>
          <w:lang w:eastAsia="cs-CZ"/>
        </w:rPr>
        <w:t>ritéri</w:t>
      </w:r>
      <w:r>
        <w:rPr>
          <w:rFonts w:ascii="Arial" w:eastAsia="Times New Roman" w:hAnsi="Arial" w:cs="Arial"/>
          <w:sz w:val="35"/>
          <w:szCs w:val="35"/>
          <w:lang w:eastAsia="cs-CZ"/>
        </w:rPr>
        <w:t>a</w:t>
      </w:r>
      <w:r w:rsidR="00D432AF" w:rsidRPr="00D432AF">
        <w:rPr>
          <w:rFonts w:ascii="Arial" w:eastAsia="Times New Roman" w:hAnsi="Arial" w:cs="Arial"/>
          <w:sz w:val="35"/>
          <w:szCs w:val="35"/>
          <w:lang w:eastAsia="cs-CZ"/>
        </w:rPr>
        <w:t xml:space="preserve"> pro přijímání dětí do mateřsk</w:t>
      </w:r>
      <w:r w:rsidR="00DB7D7E">
        <w:rPr>
          <w:rFonts w:ascii="Arial" w:eastAsia="Times New Roman" w:hAnsi="Arial" w:cs="Arial"/>
          <w:sz w:val="35"/>
          <w:szCs w:val="35"/>
          <w:lang w:eastAsia="cs-CZ"/>
        </w:rPr>
        <w:t>é</w:t>
      </w:r>
      <w:r w:rsidR="00D432AF" w:rsidRPr="00D432AF">
        <w:rPr>
          <w:rFonts w:ascii="Arial" w:eastAsia="Times New Roman" w:hAnsi="Arial" w:cs="Arial"/>
          <w:sz w:val="35"/>
          <w:szCs w:val="35"/>
          <w:lang w:eastAsia="cs-CZ"/>
        </w:rPr>
        <w:t xml:space="preserve"> škol</w:t>
      </w:r>
      <w:r w:rsidR="00DB7D7E">
        <w:rPr>
          <w:rFonts w:ascii="Arial" w:eastAsia="Times New Roman" w:hAnsi="Arial" w:cs="Arial"/>
          <w:sz w:val="35"/>
          <w:szCs w:val="35"/>
          <w:lang w:eastAsia="cs-CZ"/>
        </w:rPr>
        <w:t>y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Ředitel</w:t>
      </w:r>
      <w:r w:rsidR="00DB69CB">
        <w:rPr>
          <w:rFonts w:ascii="Arial" w:eastAsia="Times New Roman" w:hAnsi="Arial" w:cs="Arial"/>
          <w:sz w:val="30"/>
          <w:szCs w:val="30"/>
          <w:lang w:eastAsia="cs-CZ"/>
        </w:rPr>
        <w:t xml:space="preserve">ka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Mateřské školy</w:t>
      </w:r>
      <w:r w:rsidR="00DB69CB">
        <w:rPr>
          <w:rFonts w:ascii="Arial" w:eastAsia="Times New Roman" w:hAnsi="Arial" w:cs="Arial"/>
          <w:sz w:val="30"/>
          <w:szCs w:val="30"/>
          <w:lang w:eastAsia="cs-CZ"/>
        </w:rPr>
        <w:t xml:space="preserve"> Dobrá, okres Frýdek-Místek, příspěvková organizace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 xml:space="preserve"> stanovila následující kritéria, podle nichž bude 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postupovat při rozhodování na základě ustanovení §165 odst. 2 písm. b) zákona č.561/2004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Sb., o předškolním, základním,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středním, vyšším odborném a jiném vzdělávání (školský zákon), ve znění pozdějších předpisů, o přijetí dítěte k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 předškolnímu vzdělávání v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mateřské škole v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případě, kdy počet žádostí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 xml:space="preserve">o přijetí </w:t>
      </w:r>
    </w:p>
    <w:p w:rsid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k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předškolnímu vzdělávání v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daném roce překročí stanovenou kapacitu maximálního počtu dětí pro mateřskou školu.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I.</w:t>
      </w:r>
    </w:p>
    <w:p w:rsidR="00D432AF" w:rsidRPr="00E7723A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 xml:space="preserve">Předškolní vzdělávání se poskytuje dětem ve věku zpravidla od 3 </w:t>
      </w:r>
      <w:r w:rsidR="00DB69CB">
        <w:rPr>
          <w:rFonts w:ascii="Arial" w:eastAsia="Times New Roman" w:hAnsi="Arial" w:cs="Arial"/>
          <w:sz w:val="30"/>
          <w:szCs w:val="30"/>
          <w:lang w:eastAsia="cs-CZ"/>
        </w:rPr>
        <w:t xml:space="preserve">do 6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let až do začátku povinné školní docházky</w:t>
      </w:r>
      <w:r w:rsidR="00DB69CB">
        <w:rPr>
          <w:rFonts w:ascii="Arial" w:eastAsia="Times New Roman" w:hAnsi="Arial" w:cs="Arial"/>
          <w:sz w:val="30"/>
          <w:szCs w:val="30"/>
          <w:lang w:eastAsia="cs-CZ"/>
        </w:rPr>
        <w:t>, nejdříve však pro děti od dvou let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.</w:t>
      </w:r>
      <w:r w:rsidR="00E7723A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E7723A" w:rsidRPr="00E7723A">
        <w:rPr>
          <w:rFonts w:ascii="Arial" w:hAnsi="Arial" w:cs="Arial"/>
          <w:sz w:val="30"/>
          <w:szCs w:val="30"/>
        </w:rPr>
        <w:t>Přednostně jsou přijímány děti v posledním roce před za</w:t>
      </w:r>
      <w:r w:rsidR="00E7723A">
        <w:rPr>
          <w:rFonts w:ascii="Arial" w:hAnsi="Arial" w:cs="Arial"/>
          <w:sz w:val="30"/>
          <w:szCs w:val="30"/>
        </w:rPr>
        <w:t>hájením povinné školní docházky k povinné předškolní</w:t>
      </w:r>
      <w:bookmarkStart w:id="0" w:name="_GoBack"/>
      <w:bookmarkEnd w:id="0"/>
      <w:r w:rsidR="00E7723A">
        <w:rPr>
          <w:rFonts w:ascii="Arial" w:hAnsi="Arial" w:cs="Arial"/>
          <w:sz w:val="30"/>
          <w:szCs w:val="30"/>
        </w:rPr>
        <w:t xml:space="preserve"> docházce. 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II.</w:t>
      </w:r>
    </w:p>
    <w:p w:rsid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V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souladu s</w:t>
      </w:r>
      <w:r w:rsidR="00CC1FB7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 xml:space="preserve">ustanovením § 34 odst. </w:t>
      </w:r>
      <w:r w:rsidR="00CC1FB7">
        <w:rPr>
          <w:rFonts w:ascii="Arial" w:eastAsia="Times New Roman" w:hAnsi="Arial" w:cs="Arial"/>
          <w:sz w:val="30"/>
          <w:szCs w:val="30"/>
          <w:lang w:eastAsia="cs-CZ"/>
        </w:rPr>
        <w:t>3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 xml:space="preserve"> školského zákona</w:t>
      </w:r>
      <w:r w:rsidR="00CC1FB7">
        <w:rPr>
          <w:rFonts w:ascii="Arial" w:eastAsia="Times New Roman" w:hAnsi="Arial" w:cs="Arial"/>
          <w:sz w:val="30"/>
          <w:szCs w:val="30"/>
          <w:lang w:eastAsia="cs-CZ"/>
        </w:rPr>
        <w:t xml:space="preserve"> mají nárok na přednostní přijetí děti, které před začátkem školního roku dosáhnou nejméně čtvrtého roku věku, uplatněné při zápise v termínu 2. -16. května.</w:t>
      </w:r>
    </w:p>
    <w:p w:rsid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CC1FB7" w:rsidRPr="00D432AF" w:rsidRDefault="00CC1FB7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III.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Pakliže nedojde k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přijetí dítěte dle kritéria pod bodem II., vychází při přijímán</w:t>
      </w:r>
      <w:r w:rsidR="00CC1FB7">
        <w:rPr>
          <w:rFonts w:ascii="Arial" w:eastAsia="Times New Roman" w:hAnsi="Arial" w:cs="Arial"/>
          <w:sz w:val="30"/>
          <w:szCs w:val="30"/>
          <w:lang w:eastAsia="cs-CZ"/>
        </w:rPr>
        <w:t>í dětí do mateřské školy ředitelka z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 xml:space="preserve"> kritérií,</w:t>
      </w:r>
      <w:r w:rsidR="00CC1FB7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uvedených v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 xml:space="preserve">následující tabulce. 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Přednostně bude přijato dítě s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vyšším bodovým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hodnocením.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Kritéria jsou posuzována ke stavu k</w:t>
      </w:r>
      <w:r w:rsidR="00B25243">
        <w:rPr>
          <w:rFonts w:ascii="Arial" w:eastAsia="Times New Roman" w:hAnsi="Arial" w:cs="Arial"/>
          <w:sz w:val="30"/>
          <w:szCs w:val="30"/>
          <w:lang w:eastAsia="cs-CZ"/>
        </w:rPr>
        <w:t> 31. 8. 2018</w:t>
      </w:r>
      <w:r w:rsidR="00CC1FB7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V</w:t>
      </w:r>
      <w:r w:rsidR="00CC1FB7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případě rovnosti bodů (shodnosti posuzovaných kritérií)</w:t>
      </w:r>
      <w:r w:rsidR="00CC1FB7">
        <w:rPr>
          <w:rFonts w:ascii="Arial" w:eastAsia="Times New Roman" w:hAnsi="Arial" w:cs="Arial"/>
          <w:sz w:val="30"/>
          <w:szCs w:val="30"/>
          <w:lang w:eastAsia="cs-CZ"/>
        </w:rPr>
        <w:t xml:space="preserve"> se bude ředitelka řídit kritériem „ věk dítěte“</w:t>
      </w:r>
      <w:r w:rsidR="00306DC8">
        <w:rPr>
          <w:rFonts w:ascii="Arial" w:eastAsia="Times New Roman" w:hAnsi="Arial" w:cs="Arial"/>
          <w:sz w:val="30"/>
          <w:szCs w:val="30"/>
          <w:lang w:eastAsia="cs-CZ"/>
        </w:rPr>
        <w:t>, dle daného bodového hodnocení.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</w:p>
    <w:p w:rsid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306DC8" w:rsidRPr="00D432AF" w:rsidRDefault="00306DC8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IV.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Upřednostnění se týká též dětí občanů Evropské unie či občanů třetích zemí, kteří mají hlášeno místo pobytu na území obce. Občané třetích zemí jsou povinni doložit oprávnění k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lastRenderedPageBreak/>
        <w:t xml:space="preserve">pobytu na území České republiky ve smyslu ustanovení § 20 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odst. 2 písm. d) školského zákona.</w:t>
      </w: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D432AF" w:rsidRPr="00D432AF" w:rsidRDefault="00D432AF" w:rsidP="00D432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432AF">
        <w:rPr>
          <w:rFonts w:ascii="Arial" w:eastAsia="Times New Roman" w:hAnsi="Arial" w:cs="Arial"/>
          <w:sz w:val="30"/>
          <w:szCs w:val="30"/>
          <w:lang w:eastAsia="cs-CZ"/>
        </w:rPr>
        <w:t>Ředitel</w:t>
      </w:r>
      <w:r w:rsidR="00306DC8">
        <w:rPr>
          <w:rFonts w:ascii="Arial" w:eastAsia="Times New Roman" w:hAnsi="Arial" w:cs="Arial"/>
          <w:sz w:val="30"/>
          <w:szCs w:val="30"/>
          <w:lang w:eastAsia="cs-CZ"/>
        </w:rPr>
        <w:t xml:space="preserve">ka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může přihlédnout při přijímání dětí k předškolnímu vzdělání ke</w:t>
      </w:r>
      <w:r w:rsidR="00306DC8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zvýšené sociální potřebnosti dítěte vzniklé v důsledku nepříznivé sociální situace (může se jednat např. o dítě samoživ</w:t>
      </w:r>
      <w:r w:rsidR="00306DC8">
        <w:rPr>
          <w:rFonts w:ascii="Arial" w:eastAsia="Times New Roman" w:hAnsi="Arial" w:cs="Arial"/>
          <w:sz w:val="30"/>
          <w:szCs w:val="30"/>
          <w:lang w:eastAsia="cs-CZ"/>
        </w:rPr>
        <w:t>i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tele</w:t>
      </w:r>
      <w:r w:rsidR="00306DC8">
        <w:rPr>
          <w:rFonts w:ascii="Arial" w:eastAsia="Times New Roman" w:hAnsi="Arial" w:cs="Arial"/>
          <w:sz w:val="30"/>
          <w:szCs w:val="30"/>
          <w:lang w:eastAsia="cs-CZ"/>
        </w:rPr>
        <w:t>-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samoživitelky</w:t>
      </w:r>
      <w:r w:rsidR="00306DC8">
        <w:rPr>
          <w:rFonts w:ascii="Arial" w:eastAsia="Times New Roman" w:hAnsi="Arial" w:cs="Arial"/>
          <w:sz w:val="30"/>
          <w:szCs w:val="30"/>
          <w:lang w:eastAsia="cs-CZ"/>
        </w:rPr>
        <w:t>,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 xml:space="preserve"> osiřelé dítě</w:t>
      </w:r>
      <w:r w:rsidR="00306DC8">
        <w:rPr>
          <w:rFonts w:ascii="Arial" w:eastAsia="Times New Roman" w:hAnsi="Arial" w:cs="Arial"/>
          <w:sz w:val="30"/>
          <w:szCs w:val="30"/>
          <w:lang w:eastAsia="cs-CZ"/>
        </w:rPr>
        <w:t>,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 xml:space="preserve"> dítě, kterému v</w:t>
      </w:r>
      <w:r w:rsidR="00306DC8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důsledku nepříznivé sociální situace hrozí sociální vyloučení apod.).</w:t>
      </w:r>
      <w:r w:rsidR="00306DC8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S ohledem na zásadu součinnosti mezi správními</w:t>
      </w:r>
      <w:r w:rsidR="00306DC8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orgány</w:t>
      </w:r>
      <w:r w:rsidR="00306DC8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432AF">
        <w:rPr>
          <w:rFonts w:ascii="Arial" w:eastAsia="Times New Roman" w:hAnsi="Arial" w:cs="Arial"/>
          <w:sz w:val="30"/>
          <w:szCs w:val="30"/>
          <w:lang w:eastAsia="cs-CZ"/>
        </w:rPr>
        <w:t>ředitelka žádá o posouzení odborných otázek souvisejících se sociální potřebností příslušné správní orgány.</w:t>
      </w:r>
    </w:p>
    <w:p w:rsidR="006462C7" w:rsidRDefault="006462C7"/>
    <w:sectPr w:rsidR="0064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AF"/>
    <w:rsid w:val="00306DC8"/>
    <w:rsid w:val="003361DE"/>
    <w:rsid w:val="004002CD"/>
    <w:rsid w:val="006462C7"/>
    <w:rsid w:val="00912209"/>
    <w:rsid w:val="00B25243"/>
    <w:rsid w:val="00CC1FB7"/>
    <w:rsid w:val="00D432AF"/>
    <w:rsid w:val="00DB69CB"/>
    <w:rsid w:val="00DB7D7E"/>
    <w:rsid w:val="00E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23CA-719F-4BEA-AE72-1B85FC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2018-01-10T10:13:00Z</dcterms:created>
  <dcterms:modified xsi:type="dcterms:W3CDTF">2018-03-27T09:32:00Z</dcterms:modified>
</cp:coreProperties>
</file>